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spacing w:val="-7"/>
          <w:w w:val="200"/>
          <w:kern w:val="0"/>
          <w:sz w:val="40"/>
          <w:szCs w:val="40"/>
        </w:rPr>
        <w:t>審判の手引き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 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１．主審の役割</w:t>
      </w:r>
    </w:p>
    <w:p w:rsidR="00676AAA" w:rsidRDefault="00676AAA" w:rsidP="00676AAA">
      <w:pPr>
        <w:widowControl/>
        <w:jc w:val="left"/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・オーバールール・ボールマークの調査</w:t>
      </w:r>
    </w:p>
    <w:p w:rsidR="00B37815" w:rsidRPr="00B37815" w:rsidRDefault="00B37815" w:rsidP="00B37815">
      <w:pPr>
        <w:widowControl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37815">
        <w:rPr>
          <w:rFonts w:asciiTheme="minorEastAsia" w:hAnsiTheme="minorEastAsia" w:cs="ＭＳ Ｐゴシック" w:hint="eastAsia"/>
          <w:kern w:val="0"/>
          <w:sz w:val="24"/>
          <w:szCs w:val="24"/>
        </w:rPr>
        <w:t>いずれも必要だと判断したとき行ってよいが、自信を持ってジャッジすること。ただし、ボールマークの調査を行うことができるのはクレーコートのみ。</w:t>
      </w:r>
    </w:p>
    <w:p w:rsidR="00676AAA" w:rsidRDefault="00676AAA" w:rsidP="00676AAA">
      <w:pPr>
        <w:widowControl/>
        <w:jc w:val="left"/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・他のコートからボールが入ってきた場合の対処</w:t>
      </w:r>
    </w:p>
    <w:p w:rsidR="00B37815" w:rsidRPr="00B37815" w:rsidRDefault="00B37815" w:rsidP="00B37815">
      <w:pPr>
        <w:widowControl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37815">
        <w:rPr>
          <w:rFonts w:asciiTheme="minorEastAsia" w:hAnsiTheme="minorEastAsia" w:cs="ＭＳ Ｐゴシック" w:hint="eastAsia"/>
          <w:kern w:val="0"/>
          <w:sz w:val="24"/>
          <w:szCs w:val="24"/>
        </w:rPr>
        <w:t>他のコートからボールが侵入してきた場合は即座にレットをコールすること。選手はレットをコールすることができないので注意すること。</w:t>
      </w:r>
    </w:p>
    <w:p w:rsidR="00676AAA" w:rsidRPr="00B37815" w:rsidRDefault="00676AAA" w:rsidP="00B37815">
      <w:pPr>
        <w:widowControl/>
        <w:ind w:left="1680" w:hangingChars="700" w:hanging="168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37815">
        <w:rPr>
          <w:rFonts w:asciiTheme="minorEastAsia" w:hAnsiTheme="minorEastAsia" w:cs="ＭＳ Ｐゴシック" w:hint="eastAsia"/>
          <w:kern w:val="0"/>
          <w:sz w:val="24"/>
          <w:szCs w:val="24"/>
        </w:rPr>
        <w:t>・プレー中に選手が物を落としたとき</w:t>
      </w:r>
    </w:p>
    <w:p w:rsidR="00676AAA" w:rsidRPr="00676AAA" w:rsidRDefault="00676AAA" w:rsidP="00B37815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37815">
        <w:rPr>
          <w:rFonts w:asciiTheme="minorEastAsia" w:hAnsiTheme="minorEastAsia" w:cs="ＭＳ Ｐゴシック" w:hint="eastAsia"/>
          <w:kern w:val="0"/>
          <w:sz w:val="24"/>
          <w:szCs w:val="24"/>
        </w:rPr>
        <w:t>理由にかかわらず、</w:t>
      </w:r>
      <w:r w:rsidR="001E54C4" w:rsidRPr="00B37815">
        <w:rPr>
          <w:rFonts w:asciiTheme="minorEastAsia" w:hAnsiTheme="minorEastAsia" w:cs="ＭＳ Ｐゴシック" w:hint="eastAsia"/>
          <w:kern w:val="0"/>
          <w:sz w:val="24"/>
          <w:szCs w:val="24"/>
        </w:rPr>
        <w:t>身に</w:t>
      </w:r>
      <w:r w:rsidR="001E54C4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つけている物をコートに落とした場合、ペナルテ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ィの対象となる。１回目のポイントは警告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レット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になり、２回目以降は失点となる。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・時間の計測</w:t>
      </w:r>
    </w:p>
    <w:p w:rsidR="00676AAA" w:rsidRPr="004670AD" w:rsidRDefault="00676AAA" w:rsidP="00676AA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主審は必ず時計を持参</w:t>
      </w:r>
      <w:r w:rsidRPr="004670AD">
        <w:rPr>
          <w:rFonts w:asciiTheme="minorEastAsia" w:hAnsiTheme="minorEastAsia" w:cs="ＭＳ Ｐゴシック" w:hint="eastAsia"/>
          <w:kern w:val="0"/>
          <w:sz w:val="24"/>
          <w:szCs w:val="24"/>
        </w:rPr>
        <w:t>すること。</w:t>
      </w:r>
    </w:p>
    <w:p w:rsidR="00676AAA" w:rsidRPr="004670AD" w:rsidRDefault="00676AAA" w:rsidP="004670A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670AD">
        <w:rPr>
          <w:rFonts w:asciiTheme="minorEastAsia" w:hAnsiTheme="minorEastAsia" w:cs="Times New Roman"/>
          <w:spacing w:val="-1"/>
          <w:kern w:val="0"/>
          <w:sz w:val="24"/>
          <w:szCs w:val="24"/>
        </w:rPr>
        <w:t xml:space="preserve">                </w:t>
      </w:r>
      <w:r w:rsidRPr="004670AD">
        <w:rPr>
          <w:rFonts w:asciiTheme="minorEastAsia" w:hAnsiTheme="minorEastAsia" w:cs="ＭＳ Ｐゴシック" w:hint="eastAsia"/>
          <w:kern w:val="0"/>
          <w:sz w:val="24"/>
          <w:szCs w:val="24"/>
        </w:rPr>
        <w:t>練習</w:t>
      </w:r>
      <w:r w:rsidR="004670AD" w:rsidRPr="004670AD">
        <w:rPr>
          <w:rFonts w:asciiTheme="minorEastAsia" w:hAnsiTheme="minorEastAsia" w:cs="Times New Roman" w:hint="eastAsia"/>
          <w:spacing w:val="-1"/>
          <w:kern w:val="0"/>
          <w:sz w:val="24"/>
          <w:szCs w:val="24"/>
        </w:rPr>
        <w:tab/>
      </w:r>
      <w:r w:rsidR="004670AD" w:rsidRPr="004670AD">
        <w:rPr>
          <w:rFonts w:asciiTheme="minorEastAsia" w:hAnsiTheme="minorEastAsia" w:cs="Times New Roman" w:hint="eastAsia"/>
          <w:spacing w:val="-1"/>
          <w:kern w:val="0"/>
          <w:sz w:val="24"/>
          <w:szCs w:val="24"/>
        </w:rPr>
        <w:tab/>
      </w:r>
      <w:r w:rsidR="004670AD" w:rsidRPr="004670AD">
        <w:rPr>
          <w:rFonts w:asciiTheme="minorEastAsia" w:hAnsiTheme="minorEastAsia" w:cs="Times New Roman" w:hint="eastAsia"/>
          <w:spacing w:val="-1"/>
          <w:kern w:val="0"/>
          <w:sz w:val="24"/>
          <w:szCs w:val="24"/>
        </w:rPr>
        <w:tab/>
      </w:r>
      <w:r w:rsidRPr="004670AD">
        <w:rPr>
          <w:rFonts w:asciiTheme="minorEastAsia" w:hAnsiTheme="minorEastAsia" w:cs="ＭＳ Ｐゴシック" w:hint="eastAsia"/>
          <w:kern w:val="0"/>
          <w:sz w:val="24"/>
          <w:szCs w:val="24"/>
        </w:rPr>
        <w:t>５分</w:t>
      </w:r>
    </w:p>
    <w:p w:rsidR="00676AAA" w:rsidRPr="004670AD" w:rsidRDefault="00676AAA" w:rsidP="004670A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670AD">
        <w:rPr>
          <w:rFonts w:asciiTheme="minorEastAsia" w:hAnsiTheme="minorEastAsia" w:cs="Times New Roman"/>
          <w:spacing w:val="-1"/>
          <w:kern w:val="0"/>
          <w:sz w:val="24"/>
          <w:szCs w:val="24"/>
        </w:rPr>
        <w:t xml:space="preserve">                </w:t>
      </w:r>
      <w:r w:rsidRPr="004670AD">
        <w:rPr>
          <w:rFonts w:asciiTheme="minorEastAsia" w:hAnsiTheme="minorEastAsia" w:cs="ＭＳ Ｐゴシック" w:hint="eastAsia"/>
          <w:kern w:val="0"/>
          <w:sz w:val="24"/>
          <w:szCs w:val="24"/>
        </w:rPr>
        <w:t>ポイント間</w:t>
      </w:r>
      <w:r w:rsidR="004670AD" w:rsidRPr="004670AD">
        <w:rPr>
          <w:rFonts w:asciiTheme="minorEastAsia" w:hAnsiTheme="minorEastAsia" w:cs="Times New Roman" w:hint="eastAsia"/>
          <w:spacing w:val="-1"/>
          <w:kern w:val="0"/>
          <w:sz w:val="24"/>
          <w:szCs w:val="24"/>
        </w:rPr>
        <w:tab/>
      </w:r>
      <w:r w:rsidR="004670AD" w:rsidRPr="004670AD">
        <w:rPr>
          <w:rFonts w:asciiTheme="minorEastAsia" w:hAnsiTheme="minorEastAsia" w:cs="Times New Roman" w:hint="eastAsia"/>
          <w:spacing w:val="-1"/>
          <w:kern w:val="0"/>
          <w:sz w:val="24"/>
          <w:szCs w:val="24"/>
        </w:rPr>
        <w:tab/>
      </w:r>
      <w:r w:rsidRPr="004670AD">
        <w:rPr>
          <w:rFonts w:asciiTheme="minorEastAsia" w:hAnsiTheme="minorEastAsia" w:cs="Times New Roman"/>
          <w:kern w:val="0"/>
          <w:sz w:val="24"/>
          <w:szCs w:val="24"/>
        </w:rPr>
        <w:t>20</w:t>
      </w:r>
      <w:r w:rsidRPr="004670AD">
        <w:rPr>
          <w:rFonts w:asciiTheme="minorEastAsia" w:hAnsiTheme="minorEastAsia" w:cs="ＭＳ Ｐゴシック" w:hint="eastAsia"/>
          <w:kern w:val="0"/>
          <w:sz w:val="24"/>
          <w:szCs w:val="24"/>
        </w:rPr>
        <w:t>秒</w:t>
      </w:r>
    </w:p>
    <w:p w:rsidR="00676AAA" w:rsidRPr="00676AAA" w:rsidRDefault="00676AAA" w:rsidP="001E54C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この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20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秒ルールは時間オーバーしても特に問題がないと判断したときはとらなくてよい。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エンド交代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60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秒で審判が「タイム」とコールし、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30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秒　　　　　　　　　　　　　　　　　　　　　　以内にプレーを始める。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　　　　　　　セット間　　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90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秒で審判が「タイム」とコールし、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30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秒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　　　　　　　　　　　　　　以内にプレーを始める。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トイレットブレーク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</w:t>
      </w:r>
    </w:p>
    <w:p w:rsidR="00EC0B9E" w:rsidRDefault="00676AAA" w:rsidP="001E54C4">
      <w:pPr>
        <w:widowControl/>
        <w:jc w:val="left"/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女子　３セットマッチの場合、１試合に２回、トイレット又は着替えのいずれかの理由で、原則として５分間のトイレットブレークをとることができる。トイレットはセットブレーク時に取るのが望ましい。着替えはセットブレーク時のみとする。ただし、ダブルスにおいては、１組で２回であり１人２回ではない。したがって、ペアが同時に要求したときは、２人でも１回と数えられる。また、ペアの１人が単独で２回トイレットブレークをとってしまっ</w:t>
      </w:r>
      <w:r w:rsidR="00EC0B9E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たときはそのパートナーには権利はなくなる。</w:t>
      </w:r>
    </w:p>
    <w:p w:rsidR="00EC0B9E" w:rsidRDefault="00EC0B9E" w:rsidP="001E54C4">
      <w:pPr>
        <w:widowControl/>
        <w:jc w:val="left"/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</w:pPr>
    </w:p>
    <w:p w:rsidR="00676AAA" w:rsidRPr="00676AAA" w:rsidRDefault="00676AAA" w:rsidP="001E54C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男子　３セットマッチの場合は１回トイレットを理由に原則として５分間取ることができる。ダブルスにおいては、１組で２回取ることができる。</w:t>
      </w:r>
    </w:p>
    <w:p w:rsidR="00676AAA" w:rsidRDefault="00676AAA" w:rsidP="00676AAA">
      <w:pPr>
        <w:widowControl/>
        <w:ind w:left="2160" w:hangingChars="900" w:hanging="2160"/>
        <w:jc w:val="left"/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lastRenderedPageBreak/>
        <w:t xml:space="preserve">　　　　　　　　※この場合のみ選手はコートを離れることができるが、学連の付き添いが必要。</w:t>
      </w:r>
    </w:p>
    <w:p w:rsidR="00EC0B9E" w:rsidRPr="00676AAA" w:rsidRDefault="00EC0B9E" w:rsidP="00676AAA">
      <w:pPr>
        <w:widowControl/>
        <w:ind w:left="2160" w:hangingChars="900" w:hanging="21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676AAA" w:rsidRPr="00676AAA" w:rsidRDefault="00676AAA" w:rsidP="00676AAA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ケガの治療　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３分　偶発的なケガに１回だけ認められる。</w:t>
      </w: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　　　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　　例　○　打撲、捻挫、虫さされなど。</w:t>
      </w:r>
    </w:p>
    <w:p w:rsidR="00676AAA" w:rsidRPr="00676AAA" w:rsidRDefault="00676AAA" w:rsidP="00EC0B9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×　痙攣、まめ、激しい息切れ等の自然体力消耗</w:t>
      </w:r>
      <w:r w:rsidR="00EC0B9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尚、ケガの治療が認められるとき、コートの外の者が携わってよい。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 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 </w:t>
      </w:r>
    </w:p>
    <w:p w:rsidR="00676AAA" w:rsidRPr="00676AAA" w:rsidRDefault="005515C0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２．ペナルティ</w:t>
      </w:r>
      <w:r w:rsidR="00676AAA"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について</w:t>
      </w:r>
    </w:p>
    <w:p w:rsidR="00676AAA" w:rsidRPr="00676AAA" w:rsidRDefault="00676AAA" w:rsidP="005515C0">
      <w:pPr>
        <w:widowControl/>
        <w:ind w:left="952" w:hangingChars="400" w:hanging="95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おもにスポーツマンシップに反する選手へペナルティ。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="00EC0B9E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コードバイオレー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ション。略Ｃ．Ｖ．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　有効期間１日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１回目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警告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２回目　失点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３回目以降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１ゲーム失う　　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試合中、身につけている物をコートに落としたとき　有効期間１試合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     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  <w:lang w:eastAsia="zh-CN"/>
        </w:rPr>
        <w:t>１回目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  <w:lang w:eastAsia="zh-CN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  <w:lang w:eastAsia="zh-CN"/>
        </w:rPr>
        <w:t>警告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  <w:lang w:eastAsia="zh-CN"/>
        </w:rPr>
        <w:t xml:space="preserve"> 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  <w:lang w:eastAsia="zh-CN"/>
        </w:rPr>
        <w:t>２回目以降　失点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  <w:lang w:eastAsia="zh-CN"/>
        </w:rPr>
        <w:t> 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24"/>
          <w:szCs w:val="32"/>
        </w:rPr>
        <w:t>３．セットブレーク・ルールについて</w:t>
      </w:r>
    </w:p>
    <w:p w:rsidR="00676AAA" w:rsidRPr="00676AAA" w:rsidRDefault="00676AAA" w:rsidP="00676AAA">
      <w:pPr>
        <w:widowControl/>
        <w:ind w:left="936" w:hangingChars="400" w:hanging="936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24"/>
          <w:szCs w:val="32"/>
        </w:rPr>
        <w:t xml:space="preserve">　　　</w:t>
      </w:r>
      <w:r w:rsidRPr="00676AAA">
        <w:rPr>
          <w:rFonts w:ascii="Times New Roman" w:eastAsia="ＭＳ Ｐゴシック" w:hAnsi="Times New Roman" w:cs="Times New Roman"/>
          <w:spacing w:val="-3"/>
          <w:kern w:val="0"/>
          <w:sz w:val="24"/>
          <w:szCs w:val="32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24"/>
          <w:szCs w:val="32"/>
        </w:rPr>
        <w:t>セット終了後の１２０秒間の休憩をセットブレークと呼ぶ。セットが終了したら、</w:t>
      </w:r>
      <w:r w:rsidRPr="00676AAA">
        <w:rPr>
          <w:rFonts w:ascii="Times New Roman" w:eastAsia="ＭＳ Ｐゴシック" w:hAnsi="Times New Roman" w:cs="Times New Roman"/>
          <w:spacing w:val="-3"/>
          <w:kern w:val="0"/>
          <w:sz w:val="24"/>
          <w:szCs w:val="32"/>
        </w:rPr>
        <w:t xml:space="preserve"> </w:t>
      </w: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24"/>
          <w:szCs w:val="32"/>
        </w:rPr>
        <w:t>そのスコアに関係なくプレーヤーはベンチに引き上げて休憩する。９０秒経過したとき、アンパイアは｢タイム｣とアナウンスする。このアナウンスによりプレーヤーは、前のセットのスコアが偶数ゲーム（６－４）なら元のエンドに戻り、奇数ゲーム（６－３）ならエンドを交代して、３０秒以内に新しいセットを開始する。しかし、各セットの第１ゲーム終了後は、プレーは、連続的でなければならないという規則により、休憩なしでエンドを交代しなければならない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</w:rPr>
        <w:t> </w:t>
      </w:r>
    </w:p>
    <w:p w:rsidR="005515C0" w:rsidRDefault="005515C0" w:rsidP="00676AAA">
      <w:pPr>
        <w:widowControl/>
        <w:jc w:val="left"/>
        <w:rPr>
          <w:rFonts w:ascii="Times New Roman" w:eastAsia="ＭＳ Ｐゴシック" w:hAnsi="Times New Roman" w:cs="Times New Roman" w:hint="eastAsia"/>
          <w:spacing w:val="-3"/>
          <w:kern w:val="0"/>
          <w:sz w:val="32"/>
          <w:szCs w:val="32"/>
        </w:rPr>
      </w:pPr>
    </w:p>
    <w:p w:rsidR="005515C0" w:rsidRDefault="005515C0" w:rsidP="00676AAA">
      <w:pPr>
        <w:widowControl/>
        <w:jc w:val="left"/>
        <w:rPr>
          <w:rFonts w:ascii="Times New Roman" w:eastAsia="ＭＳ Ｐゴシック" w:hAnsi="Times New Roman" w:cs="Times New Roman" w:hint="eastAsia"/>
          <w:spacing w:val="-3"/>
          <w:kern w:val="0"/>
          <w:sz w:val="32"/>
          <w:szCs w:val="32"/>
        </w:rPr>
      </w:pPr>
    </w:p>
    <w:p w:rsidR="005515C0" w:rsidRDefault="005515C0" w:rsidP="00676AAA">
      <w:pPr>
        <w:widowControl/>
        <w:jc w:val="left"/>
        <w:rPr>
          <w:rFonts w:ascii="Times New Roman" w:eastAsia="ＭＳ Ｐゴシック" w:hAnsi="Times New Roman" w:cs="Times New Roman" w:hint="eastAsia"/>
          <w:spacing w:val="-3"/>
          <w:kern w:val="0"/>
          <w:sz w:val="32"/>
          <w:szCs w:val="32"/>
        </w:rPr>
      </w:pP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</w:rPr>
        <w:t> 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32"/>
          <w:szCs w:val="32"/>
        </w:rPr>
        <w:lastRenderedPageBreak/>
        <w:t>アンパイアが１人だけの試合規則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fr-FR"/>
        </w:rPr>
      </w:pPr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  <w:lang w:val="it-IT"/>
        </w:rPr>
        <w:t>(Solo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32"/>
          <w:szCs w:val="32"/>
          <w:lang w:val="it-IT"/>
        </w:rPr>
        <w:t xml:space="preserve"> </w:t>
      </w:r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  <w:lang w:val="it-IT"/>
        </w:rPr>
        <w:t>Chair-Umpire</w:t>
      </w:r>
      <w:r w:rsidRPr="00676AAA">
        <w:rPr>
          <w:rFonts w:ascii="Times New Roman" w:eastAsia="ＭＳ 明朝" w:hAnsi="Times New Roman" w:cs="ＭＳ Ｐゴシック" w:hint="eastAsia"/>
          <w:spacing w:val="-3"/>
          <w:kern w:val="0"/>
          <w:sz w:val="32"/>
          <w:szCs w:val="32"/>
          <w:lang w:val="it-IT"/>
        </w:rPr>
        <w:t>―</w:t>
      </w:r>
      <w:r w:rsidRPr="00676AAA">
        <w:rPr>
          <w:rFonts w:ascii="Times New Roman" w:eastAsia="ＭＳ Ｐゴシック" w:hAnsi="Times New Roman" w:cs="Times New Roman"/>
          <w:spacing w:val="-3"/>
          <w:kern w:val="0"/>
          <w:sz w:val="32"/>
          <w:szCs w:val="32"/>
          <w:lang w:val="it-IT"/>
        </w:rPr>
        <w:t>S.C.U.)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fr-FR"/>
        </w:rPr>
      </w:pP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  <w:lang w:val="it-IT"/>
        </w:rPr>
        <w:t> 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 xml:space="preserve">　アンパイアが１人だけで、ラインアンパイアのつかない試合における手順は、次のとおりとする。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プレーヤーは、ネットの自分側のラインコールについて責任を持たなければならない。これは、ボールのアウト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/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インの判定について、プレーヤーがセルフ・ジャッジするということを意味している。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プレーヤーが確かなコールをできないボールは、グッドとみなされなければならない。また、プレーヤーがコールのとき、ボールがインだったかアウトだったかを決めるのにＳＣＵからの「助け」を求めることはできない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プレーヤーの判定が明らかに間違いであるとＳＣＵが判断したときは、ＳＣＵはその判定を変更できる。</w:t>
      </w:r>
    </w:p>
    <w:p w:rsidR="00676AAA" w:rsidRPr="00676AAA" w:rsidRDefault="00676AAA" w:rsidP="00EC0B9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１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「アウト」または「フォールト」のコールをＳＣＵにオーバールールされたとき、ボールを返球したかどうかに関係なく、そのプレーヤーは失点する。</w:t>
      </w:r>
    </w:p>
    <w:p w:rsidR="00676AAA" w:rsidRPr="00676AAA" w:rsidRDefault="00676AAA" w:rsidP="00676AA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２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明らかにアウトのボールをプレーしたとき、ＳＣＵは、</w:t>
      </w:r>
      <w:r w:rsidRPr="00676AAA">
        <w:rPr>
          <w:rFonts w:ascii="ＭＳ 明朝" w:eastAsia="ＭＳ 明朝" w:hAnsi="Century" w:cs="ＭＳ Ｐゴシック" w:hint="eastAsia"/>
          <w:kern w:val="0"/>
          <w:sz w:val="24"/>
          <w:szCs w:val="24"/>
        </w:rPr>
        <w:t>｢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アウト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="00EC0B9E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またはフォール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ト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｣をコールする。</w:t>
      </w:r>
    </w:p>
    <w:p w:rsidR="00676AAA" w:rsidRPr="00676AAA" w:rsidRDefault="00676AAA" w:rsidP="00676AAA">
      <w:pPr>
        <w:widowControl/>
        <w:ind w:left="476" w:hangingChars="200" w:hanging="476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(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３</w:t>
      </w:r>
      <w:r w:rsidRPr="00676AAA">
        <w:rPr>
          <w:rFonts w:ascii="Times New Roman" w:eastAsia="ＭＳ Ｐゴシック" w:hAnsi="Times New Roman" w:cs="Times New Roman"/>
          <w:kern w:val="0"/>
          <w:sz w:val="24"/>
          <w:szCs w:val="24"/>
        </w:rPr>
        <w:t>)</w:t>
      </w: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際どい判定で、オーバールールするには不適当と思われるときは、プレーヤーの判定を支持する。</w:t>
      </w:r>
    </w:p>
    <w:p w:rsidR="0092031D" w:rsidRPr="00EC0B9E" w:rsidRDefault="00676AAA" w:rsidP="00EC0B9E">
      <w:pPr>
        <w:widowControl/>
        <w:ind w:left="238" w:hangingChars="100" w:hanging="238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76AAA">
        <w:rPr>
          <w:rFonts w:ascii="Times New Roman" w:eastAsia="ＭＳ Ｐゴシック" w:hAnsi="Times New Roman" w:cs="Times New Roman"/>
          <w:spacing w:val="-1"/>
          <w:kern w:val="0"/>
          <w:sz w:val="24"/>
          <w:szCs w:val="24"/>
        </w:rPr>
        <w:t xml:space="preserve">  </w:t>
      </w:r>
      <w:r w:rsidRPr="00676AAA">
        <w:rPr>
          <w:rFonts w:ascii="Times New Roman" w:eastAsia="ＭＳ 明朝" w:hAnsi="Times New Roman" w:cs="ＭＳ Ｐゴシック" w:hint="eastAsia"/>
          <w:kern w:val="0"/>
          <w:sz w:val="24"/>
          <w:szCs w:val="24"/>
        </w:rPr>
        <w:t>ラインコールは、直ちに行わなければならず、「アウト」がコールされるまでは、ボールはアウトとはみなされない。有効なアウトコールは、瞬間的になされるべきである。</w:t>
      </w:r>
    </w:p>
    <w:sectPr w:rsidR="0092031D" w:rsidRPr="00EC0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B4"/>
    <w:rsid w:val="001E54C4"/>
    <w:rsid w:val="004670AD"/>
    <w:rsid w:val="005515C0"/>
    <w:rsid w:val="005C00B4"/>
    <w:rsid w:val="00676AAA"/>
    <w:rsid w:val="0092031D"/>
    <w:rsid w:val="00B37815"/>
    <w:rsid w:val="00E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A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319</Words>
  <Characters>1824</Characters>
  <Application>Microsoft Office Word</Application>
  <DocSecurity>0</DocSecurity>
  <Lines>15</Lines>
  <Paragraphs>4</Paragraphs>
  <ScaleCrop>false</ScaleCrop>
  <Company>西南学院大学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情報処理センター</dc:creator>
  <cp:keywords/>
  <dc:description/>
  <cp:lastModifiedBy>情報処理センター</cp:lastModifiedBy>
  <cp:revision>8</cp:revision>
  <dcterms:created xsi:type="dcterms:W3CDTF">2015-06-23T11:32:00Z</dcterms:created>
  <dcterms:modified xsi:type="dcterms:W3CDTF">2015-07-17T06:25:00Z</dcterms:modified>
</cp:coreProperties>
</file>